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0" w:after="0"/>
        <w:jc w:val="center"/>
        <w:rPr>
          <w:color w:val="C9211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9211E"/>
          <w:spacing w:val="0"/>
          <w:sz w:val="20"/>
          <w:szCs w:val="20"/>
          <w:lang w:eastAsia="ru-RU"/>
        </w:rPr>
        <w:t xml:space="preserve">Игра "Секреты здорового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9211E"/>
          <w:spacing w:val="0"/>
          <w:sz w:val="20"/>
          <w:szCs w:val="20"/>
          <w:lang w:eastAsia="ru-RU"/>
        </w:rPr>
        <w:t>и правильного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9211E"/>
          <w:spacing w:val="0"/>
          <w:sz w:val="20"/>
          <w:szCs w:val="20"/>
          <w:lang w:eastAsia="ru-RU"/>
        </w:rPr>
        <w:t xml:space="preserve"> питания"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Style18"/>
        <w:spacing w:lineRule="auto" w:line="240" w:before="0" w:after="0"/>
        <w:jc w:val="center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Цели:</w:t>
      </w:r>
    </w:p>
    <w:p>
      <w:pPr>
        <w:pStyle w:val="Style18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формировать у обучающихся основы культуры питания как составляющей здорового образа жизни;</w:t>
      </w:r>
    </w:p>
    <w:p>
      <w:pPr>
        <w:pStyle w:val="Style18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формировать познавательный интерес к биологии.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Задачи: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и развитие представления обучающихся о здоровье как одной из важнейших человеческих ценностей;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повышение гигиенической грамотности обучающихся в вопросах питания: формирование знаний о правилах рационального питания, профилактика поведенческих рисков здоровья, связанных с нерациональным питанием;</w:t>
      </w:r>
    </w:p>
    <w:p>
      <w:pPr>
        <w:pStyle w:val="Style18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развитие творческих способностей и кругозора у обучающихся.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Оборудование: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омпьютер, мультимедийный проектор, презентация к мероприятию, овощи и фрукты в мешочках для конкурса капитанов, плакаты для оформления доски</w:t>
      </w:r>
    </w:p>
    <w:p>
      <w:pPr>
        <w:pStyle w:val="Style18"/>
        <w:spacing w:before="0" w:after="9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Ход мероприятия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Вступительное слово учителя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Добрый день, дорогие ребята! Великий греческий философ Сократ говорил: «Мы живем не для того, чтобы есть, а едим для того, чтобы жить». Эти слова Сократа станут девизом нашего мероприятия, тема которого «Секреты здорового питания».</w:t>
      </w:r>
    </w:p>
    <w:p>
      <w:pPr>
        <w:pStyle w:val="Style18"/>
        <w:spacing w:before="0" w:after="90"/>
        <w:ind w:left="0" w:right="0" w:hanging="0"/>
        <w:rPr/>
      </w:pPr>
      <w:r>
        <w:rPr>
          <w:rFonts w:ascii="Times New Roman" w:hAnsi="Times New Roman"/>
          <w:sz w:val="20"/>
          <w:szCs w:val="20"/>
        </w:rPr>
        <w:t>Здоровье - это важнейшая ценность жизни человека. Оно необходимо для счастья, самоутверждения и развития. Как утверждают ученые, здоровье на 50% зависит от здорового образа жизни. Что предполагает здоровый образ жизни? (</w:t>
      </w:r>
      <w:r>
        <w:rPr>
          <w:rStyle w:val="Style15"/>
          <w:rFonts w:ascii="Times New Roman" w:hAnsi="Times New Roman"/>
          <w:sz w:val="20"/>
          <w:szCs w:val="20"/>
        </w:rPr>
        <w:t>ответы обучающихся)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Действительно, здоровый образ жизни включает в себя несколько компонентов. И один из них - здоровое питание. За последние 100-150 лет наш рацион сильно изменился. Благодаря кулинарной революции готовить стало легче, а переваривать труднее. Эрзац продукты заменили натуральные. Мы пьем порошковое молоко, завариваем кипятком картофельное пюре, утоляем голод бургерами, лапшой быстрого приготовления.</w:t>
      </w:r>
    </w:p>
    <w:p>
      <w:pPr>
        <w:pStyle w:val="Style18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Правильно ли мы питаемся?</w:t>
      </w:r>
    </w:p>
    <w:p>
      <w:pPr>
        <w:pStyle w:val="Style18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Какой должна быть наша пища?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(ответы обучающихся)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основе выше сказанного сформулируйте цель нашего мероприятия.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Выслушивает предположения детей, если необходимо, поправляет.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Сегодня в ходе игры-викторины вас ждут интересные вопросы. Оценивать ваши ответы будет компетентное жюри.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Представление членов жюри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Сегодня мы поговорим о том, как нужно заботиться о здоровье, что нужно делать, чтобы пища была разнообразной и полезной. Зная правила рационального питания, мы заботимся о своем здоровье и здоровье своих близких.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Дорогие участники игры, вы должны проявить сообразительность, смекалку, эрудицию, быть дружными, чтобы прийти к победе.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Главными действующими лицами сегодня будут четыре команды.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Представление команд.</w:t>
      </w:r>
    </w:p>
    <w:p>
      <w:pPr>
        <w:pStyle w:val="Style18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"Витаминки", девиз: "Витамины нужно пить и здоровым вечно быть!".</w:t>
      </w:r>
    </w:p>
    <w:p>
      <w:pPr>
        <w:pStyle w:val="Style18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"Тонус", девиз: "Мы за счастье, мы против боли и несчастья!".</w:t>
      </w:r>
    </w:p>
    <w:p>
      <w:pPr>
        <w:pStyle w:val="Style18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"Здоровяк", девиз: "В здоровом теле - здоровый дух".</w:t>
      </w:r>
    </w:p>
    <w:p>
      <w:pPr>
        <w:pStyle w:val="Style18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"Зожники", девиз: "Смело, дружно, с оптимизмом - мы за здоровый образ жизни!"</w:t>
      </w:r>
    </w:p>
    <w:p>
      <w:pPr>
        <w:pStyle w:val="3"/>
        <w:spacing w:lineRule="atLeast" w:line="190" w:before="180" w:after="90"/>
        <w:rPr/>
      </w:pPr>
      <w:r>
        <w:rPr>
          <w:rStyle w:val="Style14"/>
          <w:rFonts w:ascii="Times New Roman" w:hAnsi="Times New Roman"/>
          <w:b/>
          <w:color w:val="199043"/>
          <w:sz w:val="20"/>
          <w:szCs w:val="20"/>
        </w:rPr>
        <w:t>1 конкурс. Разминка «Правда или ложь»</w:t>
      </w:r>
      <w:r>
        <w:rPr>
          <w:rFonts w:ascii="Times New Roman" w:hAnsi="Times New Roman"/>
          <w:b/>
          <w:color w:val="199043"/>
          <w:sz w:val="20"/>
          <w:szCs w:val="20"/>
        </w:rPr>
        <w:t> </w:t>
      </w:r>
      <w:r>
        <w:rPr>
          <w:rStyle w:val="Style15"/>
          <w:rFonts w:ascii="Times New Roman" w:hAnsi="Times New Roman"/>
          <w:b/>
          <w:color w:val="199043"/>
          <w:sz w:val="20"/>
          <w:szCs w:val="20"/>
        </w:rPr>
        <w:t>(1 балл за правильный ответ)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Капитаны команд поднимают флажок, если команда согласна с утверждением.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Шоколад полезен для мозга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Да</w:t>
      </w:r>
      <w:r>
        <w:rPr>
          <w:rFonts w:ascii="Times New Roman" w:hAnsi="Times New Roman"/>
          <w:sz w:val="20"/>
          <w:szCs w:val="20"/>
        </w:rPr>
        <w:t>. Шоколад содержит магний и калий, которые обеспечивают нормальную работу нервной системы. Шоколад улучшает память, повышает внимание, стимулирует мозговую деятельность.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Можно ли есть шоколад в любых количествах?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Зеленый чай полезнее, чем черный.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Да</w:t>
      </w:r>
      <w:r>
        <w:rPr>
          <w:rFonts w:ascii="Times New Roman" w:hAnsi="Times New Roman"/>
          <w:sz w:val="20"/>
          <w:szCs w:val="20"/>
        </w:rPr>
        <w:t>. В зеленом чае больше витаминов и антиоксидантов, т.к. он не проходит процесс ферментации.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Почему вредно пить зеленый чай в больших количествах?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Еда на ночь помогает уснуть.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Нет.</w:t>
      </w:r>
      <w:r>
        <w:rPr>
          <w:rFonts w:ascii="Times New Roman" w:hAnsi="Times New Roman"/>
          <w:sz w:val="20"/>
          <w:szCs w:val="20"/>
        </w:rPr>
        <w:t> Врачи рекомендуют ужинать не менее чем за 2 часа перед сном. Еда на ночь нарушает пищеварение, способствует набору веса.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Можно ли выпить стакан молока на ночь? Почему?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Ржаной хлеб более калорийный, чем пшеничный.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Нет.</w:t>
      </w:r>
      <w:r>
        <w:rPr>
          <w:rFonts w:ascii="Times New Roman" w:hAnsi="Times New Roman"/>
          <w:sz w:val="20"/>
          <w:szCs w:val="20"/>
        </w:rPr>
        <w:t> Калорийность ржаного хлеба около 200 ккал, пшеничного - 250 ккал.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От чего зависит количество калорий в еде</w:t>
      </w:r>
      <w:r>
        <w:rPr>
          <w:rFonts w:ascii="Times New Roman" w:hAnsi="Times New Roman"/>
          <w:sz w:val="20"/>
          <w:szCs w:val="20"/>
        </w:rPr>
        <w:t>?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Плоды шиповника содержат большое количество витамина С.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Да.</w:t>
      </w:r>
      <w:r>
        <w:rPr>
          <w:rFonts w:ascii="Times New Roman" w:hAnsi="Times New Roman"/>
          <w:sz w:val="20"/>
          <w:szCs w:val="20"/>
        </w:rPr>
        <w:t> В 100 г плодов шиповника приблизительно 650 мг аскорбиновой кислоты, т.е. витамина С. Для сравнения: в 100 г черной смородины - до 300 мг, облепихи - до 200 мг, яблок - 10-30 мг.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Какие еще продукты богаты витамином С?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Молочные продукты - источник кальция.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Да.</w:t>
      </w:r>
      <w:r>
        <w:rPr>
          <w:rFonts w:ascii="Times New Roman" w:hAnsi="Times New Roman"/>
          <w:sz w:val="20"/>
          <w:szCs w:val="20"/>
        </w:rPr>
        <w:t> Молоко и кисломолочные продукты богаты кальцием.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Какова роль кальция в организме</w:t>
      </w:r>
      <w:r>
        <w:rPr>
          <w:rFonts w:ascii="Times New Roman" w:hAnsi="Times New Roman"/>
          <w:sz w:val="20"/>
          <w:szCs w:val="20"/>
        </w:rPr>
        <w:t>?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Рыба должна употребляться редко, т.к. повышает холестерин.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b/>
          <w:sz w:val="20"/>
          <w:szCs w:val="20"/>
        </w:rPr>
        <w:t>Нет.</w:t>
      </w:r>
      <w:r>
        <w:rPr>
          <w:rFonts w:ascii="Times New Roman" w:hAnsi="Times New Roman"/>
          <w:sz w:val="20"/>
          <w:szCs w:val="20"/>
        </w:rPr>
        <w:t> Рыбу диетологи советуют есть хотя бы дважды в неделю. Потому что в ней много полезных веществ: витамины (A, E, D), омега-3 жирные кислоты, йод, кальций, цинк, селен, железо, фосфор, магний, белок. Употребление рыбы приостанавливает старение клеток, снижает уровень холестерина.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Что такое морепродукты?</w:t>
      </w:r>
    </w:p>
    <w:p>
      <w:pPr>
        <w:pStyle w:val="3"/>
        <w:spacing w:lineRule="atLeast" w:line="190" w:before="180" w:after="90"/>
        <w:rPr/>
      </w:pPr>
      <w:r>
        <w:rPr>
          <w:rStyle w:val="Style14"/>
          <w:rFonts w:ascii="Times New Roman" w:hAnsi="Times New Roman"/>
          <w:b/>
          <w:color w:val="199043"/>
          <w:sz w:val="20"/>
          <w:szCs w:val="20"/>
        </w:rPr>
        <w:t>2 конкурс «Щи да каша - пища наша»</w:t>
      </w:r>
      <w:r>
        <w:rPr>
          <w:rFonts w:ascii="Times New Roman" w:hAnsi="Times New Roman"/>
          <w:b/>
          <w:color w:val="199043"/>
          <w:sz w:val="20"/>
          <w:szCs w:val="20"/>
        </w:rPr>
        <w:t> </w:t>
      </w:r>
      <w:r>
        <w:rPr>
          <w:rStyle w:val="Style15"/>
          <w:rFonts w:ascii="Times New Roman" w:hAnsi="Times New Roman"/>
          <w:b/>
          <w:color w:val="199043"/>
          <w:sz w:val="20"/>
          <w:szCs w:val="20"/>
        </w:rPr>
        <w:t>(1 балл первой правильно ответившей на вопрос команде)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Сначала прослушайте сообщение ученика «Польза каш для здоровья»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Многие дети с неохотой едят каши. А ведь каши очень полезны для организма. Диетологи рекомендуют употреблять каши хотя бы несколько раз в неделю. В крупах много сложных углеводов, которые прекрасно насыщают, дают большое количество энергии на длительное время. Содержат крупы белки, которые полезны для кожи и мышц.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Любая каша богата витаминами и микроэлементами. Поэтому выделить какую-то одну самую полезную кашу нельзя.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Например, овсяная каша прекрасно чистит кишечник, удаляет шлаки и другой вредный мусор. Овсянка предотвращает риск возникновения различных видов рака. Считается кашей красоты.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Пшенная каша очищает организм от токсинов, снижает уровень холестерина.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Манная крупа легко усваивается, положительно влияет на формирование костей и мышц.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Рисовая каша полезна для нервной системы, помогает восстановить организм после тяжелых болезней и операций.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Перловая каша снижает уровень холестерина, улучшает здоровье сердца.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Гречневая каша считается одной из самых полезных. Она благоприятна при сердечно-сосудистых болезнях, диабете, проблемах с поджелудочной железой, анемии и многих других заболеваниях.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Можно сделать вывод, что каша - это простой доступный по цене продукт, который обладает большой пользой для нашего организма.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1. Вопрос.</w:t>
      </w:r>
      <w:r>
        <w:rPr>
          <w:rFonts w:ascii="Times New Roman" w:hAnsi="Times New Roman"/>
          <w:sz w:val="20"/>
          <w:szCs w:val="20"/>
        </w:rPr>
        <w:t> Полба - зерно, из которого наши предки варили кашу. В «Сказке о попе и о его работнике Балде» А.С. Пушкина главный герой говорит: </w:t>
      </w:r>
      <w:r>
        <w:rPr>
          <w:rStyle w:val="Style15"/>
          <w:rFonts w:ascii="Times New Roman" w:hAnsi="Times New Roman"/>
          <w:sz w:val="20"/>
          <w:szCs w:val="20"/>
        </w:rPr>
        <w:t>«Буду служить тебе славно, усердно и очень исправно, в год за три щелчка тебе по лбу, есть же мне давай вареную полбу…».</w:t>
      </w:r>
      <w:r>
        <w:rPr>
          <w:rFonts w:ascii="Times New Roman" w:hAnsi="Times New Roman"/>
          <w:sz w:val="20"/>
          <w:szCs w:val="20"/>
        </w:rPr>
        <w:t> Из какого злака изготавливают полбу?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Пшеница.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2. Вопрос.</w:t>
      </w:r>
      <w:r>
        <w:rPr>
          <w:rFonts w:ascii="Times New Roman" w:hAnsi="Times New Roman"/>
          <w:sz w:val="20"/>
          <w:szCs w:val="20"/>
        </w:rPr>
        <w:t> Эту крупу за изысканный цвет назвали «жемчужной», а российские солдаты окрестили «шрапнелью». Что это за крупа?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перловая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3. Вопрос.</w:t>
      </w:r>
      <w:r>
        <w:rPr>
          <w:rFonts w:ascii="Times New Roman" w:hAnsi="Times New Roman"/>
          <w:sz w:val="20"/>
          <w:szCs w:val="20"/>
        </w:rPr>
        <w:t> Эта каша на Руси считалась лакомством и деликатесом и подавалась на столы богатых людей. Зато во времена Советского Союза это блюдо стало ключевым в меню детских учреждений и общественных столовых. О какой каше идет речь?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манная.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4. Вопрос.</w:t>
      </w:r>
      <w:r>
        <w:rPr>
          <w:rFonts w:ascii="Times New Roman" w:hAnsi="Times New Roman"/>
          <w:sz w:val="20"/>
          <w:szCs w:val="20"/>
        </w:rPr>
        <w:t> Это кушанье варят из кукурузной крупы. Оно было основным блюдом молдавских крестьян, т.к. кукуруза не облагалась налогом. Часто заменяла хлеб. Как называется это блюдо?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Мамалыга. Если мамалыгу заварить очень круто, то ее можно резать ножом или ниткой.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5. Вопрос.</w:t>
      </w:r>
      <w:r>
        <w:rPr>
          <w:rFonts w:ascii="Times New Roman" w:hAnsi="Times New Roman"/>
          <w:sz w:val="20"/>
          <w:szCs w:val="20"/>
        </w:rPr>
        <w:t> В некоторых российских регионах при сватовстве невеста должна была приготовить подать гостям кашу. Невесту брали замуж, если каша у нее получалась рассыпчатой и без горчинки. А варят эту кашу из проса.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пшенная каша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6. Вопрос.</w:t>
      </w:r>
      <w:r>
        <w:rPr>
          <w:rFonts w:ascii="Times New Roman" w:hAnsi="Times New Roman"/>
          <w:sz w:val="20"/>
          <w:szCs w:val="20"/>
        </w:rPr>
        <w:t> Какой русский город считается родиной манной каши?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Город Воронеж. На самом деле родина манной каши - Индия. А вот в России при Петре I манной кашей кормили рабочий люд на корабельных верфях на реке Воронеж.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7. Вопрос.</w:t>
      </w:r>
      <w:r>
        <w:rPr>
          <w:rFonts w:ascii="Times New Roman" w:hAnsi="Times New Roman"/>
          <w:sz w:val="20"/>
          <w:szCs w:val="20"/>
        </w:rPr>
        <w:t> Эту крупу часто называют «царицей круп». Из нее можно приготовить разнообразные блюда: каши, супы, котлеты, зразы, запеканки.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гречневая. Гречка богата минералами и микроэлементами. Гречневая каша считается диетическим продуктом.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8. Вопрос.</w:t>
      </w:r>
      <w:r>
        <w:rPr>
          <w:rFonts w:ascii="Times New Roman" w:hAnsi="Times New Roman"/>
          <w:sz w:val="20"/>
          <w:szCs w:val="20"/>
        </w:rPr>
        <w:t> Им питается почти половина населения земного шара. Не содержит белка глютена, поэтому не вызывает аллергической реакции. Зато в нем много сложных углеводов, витаминов группы В. О каком зерне идет речь?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Рис.</w:t>
      </w:r>
    </w:p>
    <w:p>
      <w:pPr>
        <w:pStyle w:val="3"/>
        <w:spacing w:lineRule="atLeast" w:line="190" w:before="180" w:after="90"/>
        <w:rPr/>
      </w:pPr>
      <w:r>
        <w:rPr>
          <w:rStyle w:val="Style14"/>
          <w:rFonts w:ascii="Times New Roman" w:hAnsi="Times New Roman"/>
          <w:b/>
          <w:color w:val="199043"/>
          <w:sz w:val="20"/>
          <w:szCs w:val="20"/>
        </w:rPr>
        <w:t>3 конкурс капитанов «Овощи и фрукты - полезные продукты»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(Овощи и фрукты находятся в непрозрачных мешочках. Если капитан угадывает растение после чтения первого абзаца, получает 3 балла, после второго - 2 балла. Дает ответ с помощью команды - 1 балл)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1 вопрос.</w:t>
      </w:r>
      <w:r>
        <w:rPr>
          <w:rFonts w:ascii="Times New Roman" w:hAnsi="Times New Roman"/>
          <w:sz w:val="20"/>
          <w:szCs w:val="20"/>
        </w:rPr>
        <w:t> Люди выращивают этот овощ более трех тысячелетий. Родственник дыни. В российском городе Нежин установлен памятник этому овощу.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Родина этого овоща - Индия. Там он растет в дикой природе до сих пор, обвивая деревья, как лианы. В России растёт на грядках. Более 95 % плода составляет вода.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Огурец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2 вопрос.</w:t>
      </w:r>
      <w:r>
        <w:rPr>
          <w:rFonts w:ascii="Times New Roman" w:hAnsi="Times New Roman"/>
          <w:sz w:val="20"/>
          <w:szCs w:val="20"/>
        </w:rPr>
        <w:t> В Германии плодами этих деревьев украшали елки на Рождество. Но в 1848 году был неурожай, поэтому стеклодувы из городка Лауш создали стеклянные шары. Эта традиция распространилась повсеместно.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Плоды этого дерева созревали в райском саду.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Яблоня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3. Вопрос.</w:t>
      </w:r>
      <w:r>
        <w:rPr>
          <w:rFonts w:ascii="Times New Roman" w:hAnsi="Times New Roman"/>
          <w:sz w:val="20"/>
          <w:szCs w:val="20"/>
        </w:rPr>
        <w:t> Вначале в пищу у этого растения употребляли только листья, а корни использовались только для врачевания. Сок этого растения использовали известные лекари: Авиценна, Гиппократ. Этот овощ помогает при депрессии.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Сейчас же этот овощ выращивают в основном ради корнеплодов, которые содержат много сахаров и пигментов.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Свекла.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4. Вопрос.</w:t>
      </w:r>
      <w:r>
        <w:rPr>
          <w:rFonts w:ascii="Times New Roman" w:hAnsi="Times New Roman"/>
          <w:sz w:val="20"/>
          <w:szCs w:val="20"/>
        </w:rPr>
        <w:t> Родиной этого растения считается Афганистан. Там оно произрастало в диком виде ярко-фиолетового или белого цвета. Цвет современных корнеплодов этого растения подарили миру Нидерланды. Если постоянно употреблять этот овощ в больших количествах, то даже цвет кожи может измениться.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странах Европы это растение считается не овощем, а фруктом. Из него изготавливают вкуснейшие джемы и варенье, богатые провитамином А.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Морковь</w:t>
      </w:r>
    </w:p>
    <w:p>
      <w:pPr>
        <w:pStyle w:val="3"/>
        <w:spacing w:lineRule="atLeast" w:line="190" w:before="180" w:after="90"/>
        <w:rPr/>
      </w:pPr>
      <w:r>
        <w:rPr>
          <w:rStyle w:val="Style14"/>
          <w:rFonts w:ascii="Times New Roman" w:hAnsi="Times New Roman"/>
          <w:b/>
          <w:color w:val="199043"/>
          <w:sz w:val="20"/>
          <w:szCs w:val="20"/>
        </w:rPr>
        <w:t>4 конкурс Антиреклама (конкурс домашнего задания)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 Всегда ли мы употребляем полезные продукты?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Какие продукты вредны для организма с вашей точки зрения?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(ответы обучающихся)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Представьте, что мы с вами должны снять ролики антирекламы вредных продуктов.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(Команды рассказывают о продуктах)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Сладкие газированные напитки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какой-то напиток необходимо ограничить в рационе ребенка, то это газировка.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Средняя порция газированного напитка в 250 мл содержит 39 г сахара. А это почти 8 чайных ложек. Всемирная организация здравоохранения рекомендует употреблять такое количество сахара школьнику в сутки. Кроме того, углекислый газ в газированной воде раздражает слизистую желудка, нарушает моторику желудочно-кишечного тракта.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Чрезмерное употребление газировок может привести к развитию диабета второго типа, гастрита и ожирения.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Картофель фри и картофельные чипсы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Эти продукты весьма калорийны, т.к. жарятся во фритюре. Благодаря вкусовым добавкам, в том числе глутамату натрия, эти продукты легко съесть в большом количестве. Если человек часто употребляет картофельные чипсы и картофель фри, то ему грозит увеличение веса. Также эти продукты содержат большое количество канцерогенных веществ, образующихся при жарке картофеля в масле.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Бургеры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Многие дети любят бургеры. Не первый взгляд, вредного в них мало. Это булочка с котлетой, зеленью, соусом и т.д. На самом деле, такой бутерброд сильно перенасыщен жирами и сахаром. При длительном употреблении таких блюд может развиться сахарный диабет, атеросклероз, ожирение.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4"/>
          <w:rFonts w:ascii="Times New Roman" w:hAnsi="Times New Roman"/>
          <w:b/>
          <w:sz w:val="20"/>
          <w:szCs w:val="20"/>
        </w:rPr>
        <w:t>Конфеты и шоколадные батончики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знают, что в конфеты и шоколадные батончики содержат много быстрых углеводов (сахара) и обработанных жиров, а вот необходимых питательных веществ в них мало. Таким образом, эти сладости будут оставлять ребенка голодным, и вызывать желание съесть еще больше.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 сейчас прослушайте сообщение старшеклассников о правилах рационального питания. Будьте внимательны. По окончании вы должны будете ответить на вопросы.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Наш организм в течение дня выдерживает большие нагрузки. Мы должны заботиться о нем, поддерживать его пищей.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Подросток должен питаться 4-5 раз в день. У школьников самый работоспособный период с 9 до 12 часов, поэтому полноценный завтрак ребенку просто необходим, пропускать его нельзя.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Есть нужно в одно и то же время, тогда пища будет попадать уже в подготовленную среду и лучше перевариваться и усваиваться.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Рацион ребенка должен быть сбалансированным и разнообразным, составленным из доброкачественных, полноценных натуральных продуктов.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процессе приготовления блюд можно использовать небольшое количество йодированной соли, т.к. йод необходим для выработки гормонов щитовидной железы.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период межсезонья ребенок должен получать витаминно-минеральные комплексы в соответствии с рекомендациями врача.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Помните, человек есть то, что он ест.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 теперь скажите, почему лучше есть в одно и то же время?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Почему в нашей местности лучше употреблятьйодированную соль?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чего необходим полноценный завтрак?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Ребята, наша игра подошла к концу. Сегодня мы начали разговор только об одном из аспектов здорового образа жизни - рациональном питании. Впереди у нас еще много занятий, посвященных этому вопросу.</w:t>
      </w:r>
    </w:p>
    <w:p>
      <w:pPr>
        <w:pStyle w:val="Style18"/>
        <w:spacing w:before="0" w:after="90"/>
        <w:ind w:left="0" w:right="0" w:hanging="0"/>
        <w:rPr/>
      </w:pPr>
      <w:r>
        <w:rPr>
          <w:rStyle w:val="Style15"/>
          <w:rFonts w:ascii="Times New Roman" w:hAnsi="Times New Roman"/>
          <w:sz w:val="20"/>
          <w:szCs w:val="20"/>
        </w:rPr>
        <w:t>Учитель организует беседу по вопросам:</w:t>
      </w:r>
    </w:p>
    <w:p>
      <w:pPr>
        <w:pStyle w:val="Style18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ли было понятно в течение мероприятия?</w:t>
      </w:r>
    </w:p>
    <w:p>
      <w:pPr>
        <w:pStyle w:val="Style18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Какой конкурс вызвал затруднение?</w:t>
      </w:r>
    </w:p>
    <w:p>
      <w:pPr>
        <w:pStyle w:val="Style18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Чего не могли представить или не понимали?</w:t>
      </w:r>
    </w:p>
    <w:p>
      <w:pPr>
        <w:pStyle w:val="Style18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 нового вы узнали?</w:t>
      </w:r>
    </w:p>
    <w:p>
      <w:pPr>
        <w:pStyle w:val="Style18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90"/>
        <w:ind w:left="707" w:hanging="28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Какое у вас настроение после игры-викторины?</w:t>
      </w:r>
    </w:p>
    <w:p>
      <w:pPr>
        <w:pStyle w:val="Style18"/>
        <w:spacing w:before="0" w:after="90"/>
        <w:ind w:left="0" w:right="0" w:hanging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хочу вам сказать, что быть здоровым может каждый из вас. Нужно только захотеть.</w:t>
      </w:r>
    </w:p>
    <w:p>
      <w:pPr>
        <w:pStyle w:val="Style18"/>
        <w:spacing w:before="0" w:after="9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</w:rPr>
      </w:r>
    </w:p>
    <w:p>
      <w:pPr>
        <w:pStyle w:val="Style18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701" w:right="850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4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5d3d3e"/>
    <w:pPr>
      <w:spacing w:lineRule="auto" w:line="240" w:before="0" w:after="0"/>
      <w:outlineLvl w:val="0"/>
    </w:pPr>
    <w:rPr>
      <w:rFonts w:ascii="Georgia" w:hAnsi="Georgia" w:eastAsia="Times New Roman" w:cs="Times New Roman"/>
      <w:b/>
      <w:bCs/>
      <w:color w:val="214D94"/>
      <w:kern w:val="2"/>
      <w:sz w:val="41"/>
      <w:szCs w:val="41"/>
      <w:lang w:eastAsia="ru-RU"/>
    </w:rPr>
  </w:style>
  <w:style w:type="paragraph" w:styleId="3">
    <w:name w:val="Heading 3"/>
    <w:basedOn w:val="Style17"/>
    <w:next w:val="Style18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d3d3e"/>
    <w:rPr>
      <w:rFonts w:ascii="Georgia" w:hAnsi="Georgia" w:eastAsia="Times New Roman" w:cs="Times New Roman"/>
      <w:b/>
      <w:bCs/>
      <w:color w:val="214D94"/>
      <w:kern w:val="2"/>
      <w:sz w:val="41"/>
      <w:szCs w:val="41"/>
      <w:lang w:eastAsia="ru-RU"/>
    </w:rPr>
  </w:style>
  <w:style w:type="character" w:styleId="Strong">
    <w:name w:val="Strong"/>
    <w:basedOn w:val="DefaultParagraphFont"/>
    <w:uiPriority w:val="22"/>
    <w:qFormat/>
    <w:rsid w:val="005d3d3e"/>
    <w:rPr>
      <w:b/>
      <w:bCs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5d3d3e"/>
    <w:rPr>
      <w:rFonts w:ascii="Tahoma" w:hAnsi="Tahoma" w:cs="Tahoma"/>
      <w:sz w:val="16"/>
      <w:szCs w:val="16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d3d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80d80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a38f1"/>
    <w:pPr>
      <w:spacing w:before="0" w:after="200"/>
      <w:ind w:left="720" w:hanging="0"/>
      <w:contextualSpacing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LibreOffice/6.4.7.2$Windows_X86_64 LibreOffice_project/639b8ac485750d5696d7590a72ef1b496725cfb5</Application>
  <Pages>5</Pages>
  <Words>1808</Words>
  <Characters>10946</Characters>
  <CharactersWithSpaces>12614</CharactersWithSpaces>
  <Paragraphs>128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2014-10-21T09:50:00Z</dcterms:created>
  <dc:creator>teacher</dc:creator>
  <dc:description/>
  <dc:language>ru-RU</dc:language>
  <cp:lastModifiedBy/>
  <cp:lastPrinted>2023-12-15T12:10:17Z</cp:lastPrinted>
  <dcterms:modified xsi:type="dcterms:W3CDTF">2023-12-17T13:23:56Z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